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 xml:space="preserve"> </w:t>
      </w:r>
      <w:r w:rsidRPr="008F4090">
        <w:rPr>
          <w:rFonts w:asciiTheme="minorEastAsia" w:eastAsiaTheme="minorEastAsia" w:hAnsiTheme="minorEastAsia"/>
          <w:sz w:val="36"/>
          <w:szCs w:val="36"/>
        </w:rPr>
        <w:t>2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、</w:t>
      </w:r>
      <w:r w:rsidRPr="008F4090">
        <w:rPr>
          <w:rFonts w:asciiTheme="minorEastAsia" w:eastAsiaTheme="minorEastAsia" w:hAnsiTheme="minorEastAsia"/>
          <w:sz w:val="36"/>
          <w:szCs w:val="36"/>
        </w:rPr>
        <w:t>5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的倍数的特征</w:t>
      </w: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0" name="bt01.jpg" descr="id:2147489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9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、“做一做”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11</w:t>
      </w:r>
      <w:r w:rsidRPr="008F4090">
        <w:rPr>
          <w:rFonts w:asciiTheme="minorEastAsia" w:eastAsiaTheme="minorEastAsia" w:hAnsiTheme="minorEastAsia" w:hint="eastAsia"/>
          <w:szCs w:val="21"/>
        </w:rPr>
        <w:t>页练习三第</w:t>
      </w:r>
      <w:r w:rsidRPr="008F4090">
        <w:rPr>
          <w:rFonts w:asciiTheme="minorEastAsia" w:eastAsiaTheme="minorEastAsia" w:hAnsiTheme="minorEastAsia"/>
          <w:szCs w:val="21"/>
        </w:rPr>
        <w:t>1,2,6</w:t>
      </w:r>
      <w:r w:rsidRPr="008F4090">
        <w:rPr>
          <w:rFonts w:asciiTheme="minorEastAsia" w:eastAsiaTheme="minorEastAsia" w:hAnsiTheme="minorEastAsia" w:hint="eastAsia"/>
          <w:szCs w:val="21"/>
        </w:rPr>
        <w:t>题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13</w:t>
      </w:r>
      <w:r w:rsidRPr="008F4090">
        <w:rPr>
          <w:rFonts w:asciiTheme="minorEastAsia" w:eastAsiaTheme="minorEastAsia" w:hAnsiTheme="minorEastAsia" w:hint="eastAsia"/>
          <w:szCs w:val="21"/>
        </w:rPr>
        <w:t>页“生活中的数学”。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1.</w:t>
      </w:r>
      <w:r w:rsidRPr="008F4090">
        <w:rPr>
          <w:rFonts w:asciiTheme="minorEastAsia" w:eastAsiaTheme="minorEastAsia" w:hAnsiTheme="minorEastAsia" w:hint="eastAsia"/>
          <w:szCs w:val="21"/>
        </w:rPr>
        <w:t>掌握</w:t>
      </w:r>
      <w:r w:rsidRPr="008F4090">
        <w:rPr>
          <w:rFonts w:asciiTheme="minorEastAsia" w:eastAsiaTheme="minorEastAsia" w:hAnsiTheme="minorEastAsia"/>
          <w:szCs w:val="21"/>
        </w:rPr>
        <w:t>2,5</w:t>
      </w:r>
      <w:r w:rsidRPr="008F4090">
        <w:rPr>
          <w:rFonts w:asciiTheme="minorEastAsia" w:eastAsiaTheme="minorEastAsia" w:hAnsiTheme="minorEastAsia" w:hint="eastAsia"/>
          <w:szCs w:val="21"/>
        </w:rPr>
        <w:t>的倍数的特征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能判断一个数是不是</w:t>
      </w:r>
      <w:r w:rsidRPr="008F4090">
        <w:rPr>
          <w:rFonts w:asciiTheme="minorEastAsia" w:eastAsiaTheme="minorEastAsia" w:hAnsiTheme="minorEastAsia"/>
          <w:szCs w:val="21"/>
        </w:rPr>
        <w:t>2,5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进一步体会归纳思想。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理解奇数和偶数的意义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体会分类思想。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能根据题目要求灵活地解决问题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培养分析能力。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掌握</w:t>
      </w:r>
      <w:r w:rsidRPr="008F4090">
        <w:rPr>
          <w:rFonts w:asciiTheme="minorEastAsia" w:eastAsiaTheme="minorEastAsia" w:hAnsiTheme="minorEastAsia"/>
          <w:szCs w:val="21"/>
        </w:rPr>
        <w:t>2,5</w:t>
      </w:r>
      <w:r w:rsidRPr="008F4090">
        <w:rPr>
          <w:rFonts w:asciiTheme="minorEastAsia" w:eastAsiaTheme="minorEastAsia" w:hAnsiTheme="minorEastAsia" w:hint="eastAsia"/>
          <w:szCs w:val="21"/>
        </w:rPr>
        <w:t>的倍数的特征。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能正确判断一个数是不是</w:t>
      </w:r>
      <w:r w:rsidRPr="008F4090">
        <w:rPr>
          <w:rFonts w:asciiTheme="minorEastAsia" w:eastAsiaTheme="minorEastAsia" w:hAnsiTheme="minorEastAsia"/>
          <w:szCs w:val="21"/>
        </w:rPr>
        <w:t>2,5</w:t>
      </w:r>
      <w:r w:rsidRPr="008F4090">
        <w:rPr>
          <w:rFonts w:asciiTheme="minorEastAsia" w:eastAsiaTheme="minorEastAsia" w:hAnsiTheme="minorEastAsia" w:hint="eastAsia"/>
          <w:szCs w:val="21"/>
        </w:rPr>
        <w:t>的倍数。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1" name="bt02.jpg" descr="id:2147489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B3DD9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B3DD9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1.(PPT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的倍数有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　　),(　　),(　　),(　　),(　　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的倍数有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　　),(　　),(　　),(　　),(　　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判断下面各数是不是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是不是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14　15　16　17　18　19　20　30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组织学生汇报交流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一个数的倍数有什么特征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如何能快速地找出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这节课我们一起来研究“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的倍数的特征”。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的倍数特征。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的百数表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请你用△圈出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全班展示。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观察这些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你能发现什么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同桌交流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谁能根据发现再举几个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的倍数的例子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我们来验证一下。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学生举例验证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的倍数特征。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教师板书。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的倍数特征。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刚才我们是怎样探究发现了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学生总结过程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圈数、观察发现、举例验证。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利用教材第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的百数表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通过圈数、观察发现、举例验证的过程去找出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并板书。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认识奇数和偶数。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课件出示奇数和偶数的概念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学生阅读、理解。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组织一排同学报数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每个同学说一说自己报的数是奇数还是偶数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请报奇数的同学先坐下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再请报偶数的同学坐下。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B3DD9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通过这个活动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引导学生发现整数的奇偶性。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说一说生活中哪里用到了奇数和偶数。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学生思考、汇报。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课件展示教材第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页“生活中的数学”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介绍奇数和偶数在生活中的应用。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即时练习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让学生独立完成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集体订正。说说做完这道题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结合“百数表”引导学生发现个位上是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的数既是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又是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三、巩固提高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要说一说为什么这样填。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lastRenderedPageBreak/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同桌交流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交流方法。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通过今天的学习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你有什么收获吗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知道了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既是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又是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的倍数的数的特征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知道了什么是奇数和偶数……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CB3DD9" w:rsidRPr="008F4090" w:rsidRDefault="00CB3DD9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3DD9" w:rsidRPr="008F4090" w:rsidRDefault="00CB3DD9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82" name="bt03.jpg" descr="id:2147489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、</w:t>
      </w: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的倍数的特征</w:t>
      </w:r>
    </w:p>
    <w:p w:rsidR="00CB3DD9" w:rsidRPr="008F4090" w:rsidRDefault="00CB3DD9" w:rsidP="00CB3DD9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个位上的数是</w:t>
      </w: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或</w:t>
      </w:r>
      <w:r w:rsidRPr="008F4090">
        <w:rPr>
          <w:rFonts w:asciiTheme="minorEastAsia" w:eastAsiaTheme="minorEastAsia" w:hAnsiTheme="minorEastAsia"/>
          <w:szCs w:val="21"/>
        </w:rPr>
        <w:t>0</w:t>
      </w:r>
      <w:r w:rsidRPr="008F4090">
        <w:rPr>
          <w:rFonts w:asciiTheme="minorEastAsia" w:eastAsiaTheme="minorEastAsia" w:hAnsiTheme="minorEastAsia" w:hint="eastAsia"/>
          <w:szCs w:val="21"/>
        </w:rPr>
        <w:t>。</w:t>
      </w: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个位上的数是</w:t>
      </w:r>
      <w:r w:rsidRPr="008F4090">
        <w:rPr>
          <w:rFonts w:asciiTheme="minorEastAsia" w:eastAsiaTheme="minorEastAsia" w:hAnsiTheme="minorEastAsia"/>
          <w:szCs w:val="21"/>
        </w:rPr>
        <w:t>2,4,6,8</w:t>
      </w:r>
      <w:r w:rsidRPr="008F4090">
        <w:rPr>
          <w:rFonts w:asciiTheme="minorEastAsia" w:eastAsiaTheme="minorEastAsia" w:hAnsiTheme="minorEastAsia" w:hint="eastAsia"/>
          <w:szCs w:val="21"/>
        </w:rPr>
        <w:t>或</w:t>
      </w:r>
      <w:r w:rsidRPr="008F4090">
        <w:rPr>
          <w:rFonts w:asciiTheme="minorEastAsia" w:eastAsiaTheme="minorEastAsia" w:hAnsiTheme="minorEastAsia"/>
          <w:szCs w:val="21"/>
        </w:rPr>
        <w:t>0</w:t>
      </w:r>
      <w:r w:rsidRPr="008F4090">
        <w:rPr>
          <w:rFonts w:asciiTheme="minorEastAsia" w:eastAsiaTheme="minorEastAsia" w:hAnsiTheme="minorEastAsia" w:hint="eastAsia"/>
          <w:szCs w:val="21"/>
        </w:rPr>
        <w:t>。</w:t>
      </w: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个位上是</w:t>
      </w:r>
      <w:r w:rsidRPr="008F4090">
        <w:rPr>
          <w:rFonts w:asciiTheme="minorEastAsia" w:eastAsiaTheme="minorEastAsia" w:hAnsiTheme="minorEastAsia"/>
          <w:szCs w:val="21"/>
        </w:rPr>
        <w:t>0</w:t>
      </w:r>
      <w:r w:rsidRPr="008F4090">
        <w:rPr>
          <w:rFonts w:asciiTheme="minorEastAsia" w:eastAsiaTheme="minorEastAsia" w:hAnsiTheme="minorEastAsia" w:hint="eastAsia"/>
          <w:szCs w:val="21"/>
        </w:rPr>
        <w:t>的数既是</w:t>
      </w: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又是</w:t>
      </w: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的倍数。</w:t>
      </w:r>
    </w:p>
    <w:p w:rsidR="00CB3DD9" w:rsidRPr="008F4090" w:rsidRDefault="00CB3DD9" w:rsidP="00CB3DD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整数中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是</w:t>
      </w: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的倍数的数叫做偶数</w:t>
      </w:r>
      <w:r w:rsidRPr="008F4090">
        <w:rPr>
          <w:rFonts w:asciiTheme="minorEastAsia" w:eastAsiaTheme="minorEastAsia" w:hAnsiTheme="minorEastAsia"/>
          <w:szCs w:val="21"/>
        </w:rPr>
        <w:t>(</w:t>
      </w:r>
      <w:r w:rsidRPr="008F4090">
        <w:rPr>
          <w:rFonts w:asciiTheme="minorEastAsia" w:eastAsiaTheme="minorEastAsia" w:hAnsiTheme="minorEastAsia" w:hint="eastAsia"/>
          <w:szCs w:val="21"/>
        </w:rPr>
        <w:t>双数</w:t>
      </w:r>
      <w:r w:rsidRPr="008F4090">
        <w:rPr>
          <w:rFonts w:asciiTheme="minorEastAsia" w:eastAsiaTheme="minorEastAsia" w:hAnsiTheme="minorEastAsia"/>
          <w:szCs w:val="21"/>
        </w:rPr>
        <w:t>)(0</w:t>
      </w:r>
      <w:r w:rsidRPr="008F4090">
        <w:rPr>
          <w:rFonts w:asciiTheme="minorEastAsia" w:eastAsiaTheme="minorEastAsia" w:hAnsiTheme="minorEastAsia" w:hint="eastAsia"/>
          <w:szCs w:val="21"/>
        </w:rPr>
        <w:t>也是偶数</w:t>
      </w:r>
      <w:r w:rsidRPr="008F4090">
        <w:rPr>
          <w:rFonts w:asciiTheme="minorEastAsia" w:eastAsiaTheme="minorEastAsia" w:hAnsiTheme="minorEastAsia"/>
          <w:szCs w:val="21"/>
        </w:rPr>
        <w:t>),</w:t>
      </w:r>
      <w:r w:rsidRPr="008F4090">
        <w:rPr>
          <w:rFonts w:asciiTheme="minorEastAsia" w:eastAsiaTheme="minorEastAsia" w:hAnsiTheme="minorEastAsia" w:hint="eastAsia"/>
          <w:szCs w:val="21"/>
        </w:rPr>
        <w:t>不是</w:t>
      </w: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的倍数的数叫做奇数</w:t>
      </w:r>
      <w:r w:rsidRPr="008F4090">
        <w:rPr>
          <w:rFonts w:asciiTheme="minorEastAsia" w:eastAsiaTheme="minorEastAsia" w:hAnsiTheme="minorEastAsia"/>
          <w:szCs w:val="21"/>
        </w:rPr>
        <w:t>(</w:t>
      </w:r>
      <w:r w:rsidRPr="008F4090">
        <w:rPr>
          <w:rFonts w:asciiTheme="minorEastAsia" w:eastAsiaTheme="minorEastAsia" w:hAnsiTheme="minorEastAsia" w:hint="eastAsia"/>
          <w:szCs w:val="21"/>
        </w:rPr>
        <w:t>单数</w:t>
      </w:r>
      <w:r w:rsidRPr="008F4090">
        <w:rPr>
          <w:rFonts w:asciiTheme="minorEastAsia" w:eastAsiaTheme="minorEastAsia" w:hAnsiTheme="minorEastAsia"/>
          <w:szCs w:val="21"/>
        </w:rPr>
        <w:t>)</w:t>
      </w:r>
      <w:r w:rsidRPr="008F4090">
        <w:rPr>
          <w:rFonts w:asciiTheme="minorEastAsia" w:eastAsiaTheme="minorEastAsia" w:hAnsiTheme="minorEastAsia" w:hint="eastAsia"/>
          <w:szCs w:val="21"/>
        </w:rPr>
        <w:t>。</w:t>
      </w:r>
    </w:p>
    <w:p w:rsidR="00CB3DD9" w:rsidRPr="008F4090" w:rsidRDefault="00CB3DD9" w:rsidP="00CB3DD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数学教学的根本所在不仅仅是知识与技能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比知识更重要的是方法与经验。在引导学生探究</w:t>
      </w: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的倍数特征过程中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构建数学方法模型</w:t>
      </w:r>
      <w:r w:rsidRPr="008F4090">
        <w:rPr>
          <w:rFonts w:asciiTheme="minorEastAsia" w:eastAsiaTheme="minorEastAsia" w:hAnsiTheme="minorEastAsia"/>
          <w:szCs w:val="21"/>
        </w:rPr>
        <w:t>:</w:t>
      </w:r>
      <w:r w:rsidRPr="008F4090">
        <w:rPr>
          <w:rFonts w:asciiTheme="minorEastAsia" w:eastAsiaTheme="minorEastAsia" w:hAnsiTheme="minorEastAsia" w:hint="eastAsia"/>
          <w:szCs w:val="21"/>
        </w:rPr>
        <w:t>圈数——观察——猜测——验证——结论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从而积累基本的学习经验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然后用这样的方法与策略放手让学生独立探究</w:t>
      </w: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的倍数的特征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使数学思想方法得以推广与延伸。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 已经习惯于“你有什么收获”而忽略了得出结论的过程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忽略了学习方法的总结。</w:t>
      </w:r>
    </w:p>
    <w:p w:rsidR="00CB3DD9" w:rsidRPr="008F4090" w:rsidRDefault="00CB3DD9" w:rsidP="00CB3DD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在课堂总结时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让学生说一说自己是怎样探究并得出结论的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以便在以后的学习中能应用自己总结的方法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发现更多的解题方法。</w:t>
      </w:r>
    </w:p>
    <w:p w:rsidR="000A3D13" w:rsidRPr="00CB3DD9" w:rsidRDefault="000A3D13"/>
    <w:sectPr w:rsidR="000A3D13" w:rsidRPr="00CB3DD9" w:rsidSect="000A3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3DD9"/>
    <w:rsid w:val="000A3D13"/>
    <w:rsid w:val="00CB3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D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3DD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3DD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2021-11-17T05:30:00Z</dcterms:created>
  <dcterms:modified xsi:type="dcterms:W3CDTF">2021-11-17T05:30:00Z</dcterms:modified>
</cp:coreProperties>
</file>